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33"/>
      </w:tblGrid>
      <w:tr w:rsidR="00A1736B" w:rsidRPr="003F3372" w:rsidTr="00ED738F">
        <w:trPr>
          <w:trHeight w:val="304"/>
        </w:trPr>
        <w:tc>
          <w:tcPr>
            <w:tcW w:w="9327" w:type="dxa"/>
            <w:gridSpan w:val="2"/>
            <w:shd w:val="clear" w:color="auto" w:fill="018F6B"/>
          </w:tcPr>
          <w:p w:rsidR="00A1736B" w:rsidRDefault="00A1736B" w:rsidP="00ED738F">
            <w:pPr>
              <w:rPr>
                <w:rFonts w:ascii="Tahoma" w:hAnsi="Tahoma" w:cs="Tahoma"/>
                <w:b/>
                <w:color w:val="FFFFFF"/>
                <w:lang w:val="de-DE"/>
              </w:rPr>
            </w:pPr>
            <w:r w:rsidRPr="00ED19CB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Projektübergabe</w:t>
            </w:r>
            <w:r w:rsidRPr="003F3372">
              <w:rPr>
                <w:rFonts w:ascii="Tahoma" w:hAnsi="Tahoma" w:cs="Tahoma"/>
                <w:b/>
                <w:color w:val="FFFFFF"/>
                <w:lang w:val="de-DE"/>
              </w:rPr>
              <w:t xml:space="preserve"> </w:t>
            </w:r>
          </w:p>
          <w:p w:rsidR="00A1736B" w:rsidRPr="003F3372" w:rsidRDefault="00A1736B" w:rsidP="00ED738F">
            <w:pPr>
              <w:jc w:val="right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ED19C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A1736B" w:rsidRPr="003F3372" w:rsidTr="00ED738F">
        <w:tc>
          <w:tcPr>
            <w:tcW w:w="2694" w:type="dxa"/>
            <w:shd w:val="clear" w:color="auto" w:fill="DBE5F1"/>
            <w:vAlign w:val="center"/>
          </w:tcPr>
          <w:p w:rsidR="00A1736B" w:rsidRPr="003D61D5" w:rsidRDefault="00A1736B" w:rsidP="00ED738F">
            <w:pPr>
              <w:rPr>
                <w:rFonts w:ascii="Tahoma" w:hAnsi="Tahoma" w:cs="Tahoma"/>
                <w:b/>
                <w:i/>
                <w:lang w:val="de-DE" w:eastAsia="de-DE"/>
              </w:rPr>
            </w:pPr>
            <w:r w:rsidRPr="003D61D5">
              <w:rPr>
                <w:rFonts w:ascii="Tahoma" w:hAnsi="Tahoma" w:cs="Tahoma"/>
                <w:b/>
                <w:i/>
                <w:iCs/>
                <w:color w:val="000000"/>
                <w:kern w:val="24"/>
                <w:lang w:val="de-DE" w:eastAsia="de-DE"/>
              </w:rPr>
              <w:t>Projekt</w:t>
            </w:r>
          </w:p>
        </w:tc>
        <w:tc>
          <w:tcPr>
            <w:tcW w:w="6633" w:type="dxa"/>
            <w:shd w:val="clear" w:color="auto" w:fill="DBE5F1"/>
            <w:vAlign w:val="center"/>
          </w:tcPr>
          <w:p w:rsidR="00A1736B" w:rsidRPr="003D61D5" w:rsidRDefault="00A1736B" w:rsidP="00ED738F">
            <w:pPr>
              <w:rPr>
                <w:rFonts w:ascii="Tahoma" w:hAnsi="Tahoma" w:cs="Tahoma"/>
                <w:b/>
                <w:i/>
                <w:lang w:val="de-DE" w:eastAsia="de-DE"/>
              </w:rPr>
            </w:pPr>
          </w:p>
        </w:tc>
      </w:tr>
      <w:tr w:rsidR="00A1736B" w:rsidRPr="003F3372" w:rsidTr="00ED738F">
        <w:tc>
          <w:tcPr>
            <w:tcW w:w="2694" w:type="dxa"/>
            <w:shd w:val="clear" w:color="auto" w:fill="auto"/>
            <w:vAlign w:val="center"/>
          </w:tcPr>
          <w:p w:rsidR="00A1736B" w:rsidRPr="003F3372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3F3372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1. Termin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1736B" w:rsidRPr="00A1736B" w:rsidRDefault="00A1736B" w:rsidP="00ED738F">
            <w:pPr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</w:tc>
      </w:tr>
      <w:tr w:rsidR="00A1736B" w:rsidRPr="003F3372" w:rsidTr="00ED738F">
        <w:tc>
          <w:tcPr>
            <w:tcW w:w="2694" w:type="dxa"/>
            <w:shd w:val="clear" w:color="auto" w:fill="auto"/>
            <w:vAlign w:val="center"/>
          </w:tcPr>
          <w:p w:rsidR="00A1736B" w:rsidRPr="003F3372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3F3372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2. Projektbeteiligte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</w:tc>
      </w:tr>
      <w:tr w:rsidR="00A1736B" w:rsidRPr="003F3372" w:rsidTr="00ED738F">
        <w:tc>
          <w:tcPr>
            <w:tcW w:w="2694" w:type="dxa"/>
            <w:shd w:val="clear" w:color="auto" w:fill="auto"/>
            <w:vAlign w:val="center"/>
          </w:tcPr>
          <w:p w:rsidR="00A1736B" w:rsidRPr="003F3372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3F3372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3. Projektziel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</w:tc>
      </w:tr>
      <w:tr w:rsidR="00A1736B" w:rsidRPr="003F3372" w:rsidTr="00ED738F">
        <w:tc>
          <w:tcPr>
            <w:tcW w:w="2694" w:type="dxa"/>
            <w:shd w:val="clear" w:color="auto" w:fill="auto"/>
            <w:vAlign w:val="center"/>
          </w:tcPr>
          <w:p w:rsidR="00A1736B" w:rsidRPr="003F3372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3F3372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4. Phasen und Meilensteine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</w:tc>
      </w:tr>
      <w:tr w:rsidR="00A1736B" w:rsidRPr="003F3372" w:rsidTr="00ED738F">
        <w:tc>
          <w:tcPr>
            <w:tcW w:w="2694" w:type="dxa"/>
            <w:shd w:val="clear" w:color="auto" w:fill="auto"/>
            <w:vAlign w:val="center"/>
          </w:tcPr>
          <w:p w:rsidR="00A1736B" w:rsidRPr="003F3372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3F3372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5. Aktuelle Situation im Projekt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</w:tc>
      </w:tr>
      <w:tr w:rsidR="00A1736B" w:rsidRPr="003F3372" w:rsidTr="00ED738F">
        <w:tc>
          <w:tcPr>
            <w:tcW w:w="2694" w:type="dxa"/>
            <w:shd w:val="clear" w:color="auto" w:fill="auto"/>
            <w:vAlign w:val="center"/>
          </w:tcPr>
          <w:p w:rsidR="00A1736B" w:rsidRPr="003F3372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3F3372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6. Übergabe von Aufgaben, Kompetenzen, Verantwortlichkeiten (AKV)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</w:tc>
      </w:tr>
      <w:tr w:rsidR="00A1736B" w:rsidRPr="003F3372" w:rsidTr="00ED738F">
        <w:tc>
          <w:tcPr>
            <w:tcW w:w="2694" w:type="dxa"/>
            <w:shd w:val="clear" w:color="auto" w:fill="auto"/>
            <w:vAlign w:val="center"/>
          </w:tcPr>
          <w:p w:rsidR="00A1736B" w:rsidRPr="003F3372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3F3372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7. Umsetzungs-Controlling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  <w:p w:rsidR="00A1736B" w:rsidRPr="00A1736B" w:rsidRDefault="00A1736B" w:rsidP="00ED738F">
            <w:pPr>
              <w:contextualSpacing/>
              <w:rPr>
                <w:rFonts w:ascii="Tahoma" w:hAnsi="Tahoma" w:cs="Tahoma"/>
                <w:sz w:val="20"/>
                <w:szCs w:val="20"/>
                <w:lang w:val="de-DE" w:eastAsia="de-DE"/>
              </w:rPr>
            </w:pPr>
          </w:p>
        </w:tc>
      </w:tr>
    </w:tbl>
    <w:p w:rsidR="00A1736B" w:rsidRDefault="00A1736B">
      <w:pPr>
        <w:rPr>
          <w:rFonts w:ascii="Tahoma" w:hAnsi="Tahoma" w:cs="Tahoma"/>
        </w:rPr>
      </w:pPr>
    </w:p>
    <w:p w:rsidR="00A1736B" w:rsidRDefault="00A1736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444F7" w:rsidRDefault="00D444F7">
      <w:pPr>
        <w:rPr>
          <w:rFonts w:ascii="Tahoma" w:hAnsi="Tahoma" w:cs="Tahoma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192"/>
      </w:tblGrid>
      <w:tr w:rsidR="00A1736B" w:rsidRPr="00B83966" w:rsidTr="00ED738F">
        <w:trPr>
          <w:trHeight w:val="304"/>
        </w:trPr>
        <w:tc>
          <w:tcPr>
            <w:tcW w:w="9327" w:type="dxa"/>
            <w:gridSpan w:val="2"/>
            <w:shd w:val="clear" w:color="auto" w:fill="018F6B"/>
          </w:tcPr>
          <w:p w:rsidR="00A1736B" w:rsidRPr="00A1736B" w:rsidRDefault="00A1736B" w:rsidP="00ED738F">
            <w:pP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A1736B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Projektübergabe – Energieversorger</w:t>
            </w:r>
          </w:p>
          <w:p w:rsidR="00A1736B" w:rsidRPr="00B83966" w:rsidRDefault="00A1736B" w:rsidP="00ED738F">
            <w:pPr>
              <w:jc w:val="right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ED19C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</w:t>
            </w:r>
          </w:p>
        </w:tc>
      </w:tr>
      <w:tr w:rsidR="00A1736B" w:rsidRPr="00B83966" w:rsidTr="00ED738F">
        <w:tc>
          <w:tcPr>
            <w:tcW w:w="2135" w:type="dxa"/>
            <w:shd w:val="clear" w:color="auto" w:fill="DBE5F1"/>
            <w:vAlign w:val="center"/>
          </w:tcPr>
          <w:p w:rsidR="00A1736B" w:rsidRPr="00A1736B" w:rsidRDefault="00A1736B" w:rsidP="00ED738F">
            <w:pPr>
              <w:rPr>
                <w:rFonts w:ascii="Tahoma" w:hAnsi="Tahoma" w:cs="Tahoma"/>
                <w:b/>
                <w:lang w:val="de-DE" w:eastAsia="de-DE"/>
              </w:rPr>
            </w:pPr>
            <w:r w:rsidRPr="00A1736B">
              <w:rPr>
                <w:rFonts w:ascii="Tahoma" w:hAnsi="Tahoma" w:cs="Tahoma"/>
                <w:b/>
                <w:i/>
                <w:iCs/>
                <w:color w:val="000000"/>
                <w:kern w:val="24"/>
                <w:lang w:val="de-DE" w:eastAsia="de-DE"/>
              </w:rPr>
              <w:t>Projekt</w:t>
            </w:r>
          </w:p>
        </w:tc>
        <w:tc>
          <w:tcPr>
            <w:tcW w:w="7192" w:type="dxa"/>
            <w:shd w:val="clear" w:color="auto" w:fill="DBE5F1"/>
            <w:vAlign w:val="center"/>
          </w:tcPr>
          <w:p w:rsidR="00A1736B" w:rsidRPr="00A1736B" w:rsidRDefault="00A1736B" w:rsidP="00ED738F">
            <w:pPr>
              <w:rPr>
                <w:rFonts w:ascii="Tahoma" w:hAnsi="Tahoma" w:cs="Tahoma"/>
                <w:b/>
                <w:lang w:val="de-DE" w:eastAsia="de-DE"/>
              </w:rPr>
            </w:pPr>
            <w:r w:rsidRPr="00A1736B">
              <w:rPr>
                <w:rFonts w:ascii="Tahoma" w:hAnsi="Tahoma" w:cs="Tahoma"/>
                <w:b/>
                <w:i/>
                <w:iCs/>
                <w:color w:val="000000"/>
                <w:kern w:val="24"/>
                <w:lang w:val="de-DE" w:eastAsia="de-DE"/>
              </w:rPr>
              <w:t>Kooperationsprojekt „</w:t>
            </w:r>
            <w:proofErr w:type="spellStart"/>
            <w:r w:rsidRPr="00A1736B">
              <w:rPr>
                <w:rFonts w:ascii="Tahoma" w:hAnsi="Tahoma" w:cs="Tahoma"/>
                <w:b/>
                <w:i/>
                <w:iCs/>
                <w:color w:val="000000"/>
                <w:kern w:val="24"/>
                <w:lang w:val="de-DE" w:eastAsia="de-DE"/>
              </w:rPr>
              <w:t>Energy</w:t>
            </w:r>
            <w:proofErr w:type="spellEnd"/>
            <w:r w:rsidRPr="00A1736B">
              <w:rPr>
                <w:rFonts w:ascii="Tahoma" w:hAnsi="Tahoma" w:cs="Tahoma"/>
                <w:b/>
                <w:i/>
                <w:iCs/>
                <w:color w:val="000000"/>
                <w:kern w:val="24"/>
                <w:lang w:val="de-DE" w:eastAsia="de-DE"/>
              </w:rPr>
              <w:t xml:space="preserve"> 3“</w:t>
            </w:r>
          </w:p>
        </w:tc>
      </w:tr>
      <w:tr w:rsidR="00A1736B" w:rsidRPr="00B83966" w:rsidTr="00ED738F">
        <w:tc>
          <w:tcPr>
            <w:tcW w:w="2135" w:type="dxa"/>
            <w:shd w:val="clear" w:color="auto" w:fill="auto"/>
            <w:vAlign w:val="center"/>
          </w:tcPr>
          <w:p w:rsidR="00A1736B" w:rsidRPr="00B83966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1. Termin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A1736B" w:rsidRPr="00B83966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01.12.</w:t>
            </w:r>
          </w:p>
        </w:tc>
      </w:tr>
      <w:tr w:rsidR="00A1736B" w:rsidRPr="00B83966" w:rsidTr="00ED738F">
        <w:tc>
          <w:tcPr>
            <w:tcW w:w="2135" w:type="dxa"/>
            <w:shd w:val="clear" w:color="auto" w:fill="auto"/>
            <w:vAlign w:val="center"/>
          </w:tcPr>
          <w:p w:rsidR="00A1736B" w:rsidRPr="00B83966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2. Projektbeteiligte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Auftraggeber und Projektausschuss: E-Werk A (Meier), Stadtwerke B (Müller), Energie C (Schmidt)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Projektleitung und Verantwortung für Projektübergabe: Berger</w:t>
            </w:r>
          </w:p>
        </w:tc>
      </w:tr>
      <w:tr w:rsidR="00A1736B" w:rsidRPr="00B83966" w:rsidTr="00ED738F">
        <w:tc>
          <w:tcPr>
            <w:tcW w:w="2135" w:type="dxa"/>
            <w:shd w:val="clear" w:color="auto" w:fill="auto"/>
            <w:vAlign w:val="center"/>
          </w:tcPr>
          <w:p w:rsidR="00A1736B" w:rsidRPr="00B83966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3. Projektziel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Erschließung Kooperationspotenziale bezüglich Einkauf, Lager, Werkhöfe, Gerätepool, Leit- und Schutzsysteme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Einsparungsziel von 13 Mio. €</w:t>
            </w:r>
          </w:p>
        </w:tc>
      </w:tr>
      <w:tr w:rsidR="00A1736B" w:rsidRPr="00B83966" w:rsidTr="00ED738F">
        <w:tc>
          <w:tcPr>
            <w:tcW w:w="2135" w:type="dxa"/>
            <w:shd w:val="clear" w:color="auto" w:fill="auto"/>
            <w:vAlign w:val="center"/>
          </w:tcPr>
          <w:p w:rsidR="00A1736B" w:rsidRPr="00B83966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4. Phasen und Meilensteine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Analyse der Potenziale (01.03 bis 31.08)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Maßnahmen zur Potenzial-Erschließung (01.09 bis 30.11.)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Projektübergabe und Start der Umsetzung (01.12.)</w:t>
            </w:r>
          </w:p>
        </w:tc>
      </w:tr>
      <w:tr w:rsidR="00A1736B" w:rsidRPr="00B83966" w:rsidTr="00ED738F">
        <w:tc>
          <w:tcPr>
            <w:tcW w:w="2135" w:type="dxa"/>
            <w:shd w:val="clear" w:color="auto" w:fill="auto"/>
            <w:vAlign w:val="center"/>
          </w:tcPr>
          <w:p w:rsidR="00A1736B" w:rsidRPr="00B83966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5. Aktuelle Situation im Projekt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Potenziale sind mit ca. 15 Mio. € erschlossen.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Relativ rasch umsetzbar sind die Bereiche: Einkauf, Lager / Werkhöfe, Gerätepool, Leit- und Schutzsysteme.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Umsetzungsmaßnahmen liegen vor und können gestartet werden.</w:t>
            </w:r>
          </w:p>
        </w:tc>
      </w:tr>
      <w:tr w:rsidR="00A1736B" w:rsidRPr="00B83966" w:rsidTr="00ED738F">
        <w:tc>
          <w:tcPr>
            <w:tcW w:w="2135" w:type="dxa"/>
            <w:shd w:val="clear" w:color="auto" w:fill="auto"/>
            <w:vAlign w:val="center"/>
          </w:tcPr>
          <w:p w:rsidR="00A1736B" w:rsidRPr="00B83966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6. Übergabe von Aufgaben, Kompetenzen, Verantwortlichkeiten (AKV)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Umsetzungsmaßnahmen sind pro Kooperations-Unternehmen festgelegt. Als Umsetzungsverantwortliche pro Unternehmen fungieren: E-Werk A (Pestalozzi), Stadtwerke B (Rogge), Energie C (Steiner).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Potenziale, die sich aus dem Zusammenschluss definierter Funktionen und Prozesse über alle Kooperationsunternehmen ergeben, liegen vor. Die Umsetzungsverantwortung hat Helmer. Unterstützt wird Helmer hierbei von folgenden Personen: E-Werk A (Hagen), Stadtwerke B (</w:t>
            </w:r>
            <w:proofErr w:type="spellStart"/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Eltze</w:t>
            </w:r>
            <w:proofErr w:type="spellEnd"/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), Energie C (Wagner).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Umsetzung des Personalthemas wird von Schulte-Henkel verantwortet. Die offenen Punkte werden mit den Betriebsräten geklärt (Statusbericht bis 20.12.).</w:t>
            </w:r>
          </w:p>
        </w:tc>
      </w:tr>
      <w:tr w:rsidR="00A1736B" w:rsidRPr="00B83966" w:rsidTr="00ED738F">
        <w:tc>
          <w:tcPr>
            <w:tcW w:w="2135" w:type="dxa"/>
            <w:shd w:val="clear" w:color="auto" w:fill="auto"/>
            <w:vAlign w:val="center"/>
          </w:tcPr>
          <w:p w:rsidR="00A1736B" w:rsidRPr="00B83966" w:rsidRDefault="00A1736B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7. Umsetzungs-Controlling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Verantwortung: Helmer (ab 01.12.)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Umsetzungs-Ausschuss: E-Werk A (Meier, Berger), Stadtwerke B (Müller, Helmer), Energie C (Schmidt)</w:t>
            </w:r>
          </w:p>
          <w:p w:rsidR="00A1736B" w:rsidRPr="00B83966" w:rsidRDefault="00A1736B" w:rsidP="00A1736B">
            <w:pPr>
              <w:numPr>
                <w:ilvl w:val="0"/>
                <w:numId w:val="14"/>
              </w:numPr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Bericht: jeden ersten Montag im Monat 13.00 bis 16.00</w:t>
            </w:r>
          </w:p>
        </w:tc>
      </w:tr>
    </w:tbl>
    <w:p w:rsidR="00A1736B" w:rsidRDefault="00A1736B">
      <w:pPr>
        <w:rPr>
          <w:rFonts w:ascii="Tahoma" w:hAnsi="Tahoma" w:cs="Tahoma"/>
        </w:rPr>
      </w:pPr>
    </w:p>
    <w:p w:rsidR="00A1736B" w:rsidRDefault="00A1736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1736B" w:rsidRDefault="00A1736B">
      <w:pPr>
        <w:rPr>
          <w:rFonts w:ascii="Tahoma" w:hAnsi="Tahoma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827E3A" w:rsidRPr="00B83966" w:rsidTr="00ED738F">
        <w:tc>
          <w:tcPr>
            <w:tcW w:w="9322" w:type="dxa"/>
            <w:gridSpan w:val="2"/>
            <w:shd w:val="clear" w:color="auto" w:fill="018F6B"/>
            <w:vAlign w:val="center"/>
          </w:tcPr>
          <w:p w:rsidR="00827E3A" w:rsidRDefault="00827E3A" w:rsidP="00ED738F">
            <w:pPr>
              <w:rPr>
                <w:rFonts w:ascii="Tahoma" w:hAnsi="Tahoma" w:cs="Tahoma"/>
                <w:b/>
                <w:color w:val="FFFFFF"/>
                <w:lang w:val="de-DE"/>
              </w:rPr>
            </w:pPr>
            <w:proofErr w:type="spellStart"/>
            <w:r w:rsidRPr="002E2882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Projektabschlußbericht</w:t>
            </w:r>
            <w:proofErr w:type="spellEnd"/>
            <w:r w:rsidRPr="00B83966">
              <w:rPr>
                <w:rFonts w:ascii="Tahoma" w:hAnsi="Tahoma" w:cs="Tahoma"/>
                <w:b/>
                <w:color w:val="FFFFFF"/>
                <w:lang w:val="de-DE"/>
              </w:rPr>
              <w:t xml:space="preserve"> </w:t>
            </w:r>
          </w:p>
          <w:p w:rsidR="00827E3A" w:rsidRPr="00B83966" w:rsidRDefault="00827E3A" w:rsidP="00ED738F">
            <w:pPr>
              <w:jc w:val="right"/>
              <w:rPr>
                <w:rFonts w:ascii="Tahoma" w:hAnsi="Tahoma" w:cs="Tahoma"/>
                <w:i/>
                <w:iCs/>
                <w:color w:val="000000"/>
                <w:kern w:val="24"/>
                <w:lang w:val="de-DE" w:eastAsia="de-DE"/>
              </w:rPr>
            </w:pPr>
            <w:r w:rsidRPr="002E2882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827E3A" w:rsidRPr="003F3372" w:rsidTr="00ED738F">
        <w:tc>
          <w:tcPr>
            <w:tcW w:w="2093" w:type="dxa"/>
            <w:shd w:val="clear" w:color="auto" w:fill="DBE5F1"/>
            <w:vAlign w:val="center"/>
          </w:tcPr>
          <w:p w:rsidR="00827E3A" w:rsidRPr="002E2882" w:rsidRDefault="00827E3A" w:rsidP="00ED738F">
            <w:pPr>
              <w:rPr>
                <w:rFonts w:ascii="Tahoma" w:hAnsi="Tahoma" w:cs="Tahoma"/>
                <w:b/>
                <w:lang w:val="de-DE" w:eastAsia="de-DE"/>
              </w:rPr>
            </w:pPr>
            <w:r w:rsidRPr="002E2882">
              <w:rPr>
                <w:rFonts w:ascii="Tahoma" w:hAnsi="Tahoma" w:cs="Tahoma"/>
                <w:b/>
                <w:i/>
                <w:iCs/>
                <w:color w:val="000000"/>
                <w:kern w:val="24"/>
                <w:lang w:val="de-DE" w:eastAsia="de-DE"/>
              </w:rPr>
              <w:t>Projekt</w:t>
            </w:r>
          </w:p>
        </w:tc>
        <w:tc>
          <w:tcPr>
            <w:tcW w:w="7229" w:type="dxa"/>
            <w:shd w:val="clear" w:color="auto" w:fill="DBE5F1"/>
            <w:vAlign w:val="center"/>
          </w:tcPr>
          <w:p w:rsidR="00827E3A" w:rsidRPr="003D61D5" w:rsidRDefault="00827E3A" w:rsidP="00ED738F">
            <w:pPr>
              <w:rPr>
                <w:rFonts w:ascii="Tahoma" w:hAnsi="Tahoma" w:cs="Tahoma"/>
                <w:b/>
                <w:i/>
                <w:lang w:val="de-DE" w:eastAsia="de-DE"/>
              </w:rPr>
            </w:pPr>
            <w:bookmarkStart w:id="0" w:name="_GoBack"/>
            <w:bookmarkEnd w:id="0"/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1. Datum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B83966" w:rsidRDefault="00827E3A" w:rsidP="00ED738F">
            <w:pPr>
              <w:ind w:left="67"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2. Bericht durch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3F3372" w:rsidRDefault="00827E3A" w:rsidP="00ED738F">
            <w:pPr>
              <w:ind w:left="67"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3. Gesamtfeedback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B83966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4. Reflexion Zielerreichung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B83966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5. Reflexion Ressourcen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B83966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6. Reflexion Organisation, AKV und Spielregeln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B83966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 xml:space="preserve">7. </w:t>
            </w:r>
            <w:proofErr w:type="spellStart"/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Lessons</w:t>
            </w:r>
            <w:proofErr w:type="spellEnd"/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 xml:space="preserve"> </w:t>
            </w:r>
            <w:proofErr w:type="spellStart"/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learnt</w:t>
            </w:r>
            <w:proofErr w:type="spellEnd"/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 xml:space="preserve"> für andere Projekte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B83966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8. Projektübergabe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B83966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9. Dokumentation / Projekthandbuch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B83966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10. Verteiler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  <w:p w:rsidR="00827E3A" w:rsidRPr="00B83966" w:rsidRDefault="00827E3A" w:rsidP="00ED738F">
            <w:pPr>
              <w:ind w:left="6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</w:p>
        </w:tc>
      </w:tr>
    </w:tbl>
    <w:p w:rsidR="00A1736B" w:rsidRDefault="00A1736B">
      <w:pPr>
        <w:rPr>
          <w:rFonts w:ascii="Tahoma" w:hAnsi="Tahoma" w:cs="Tahoma"/>
        </w:rPr>
      </w:pPr>
    </w:p>
    <w:p w:rsidR="00827E3A" w:rsidRDefault="00827E3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015AB" w:rsidRDefault="006015AB">
      <w:pPr>
        <w:rPr>
          <w:rFonts w:ascii="Tahoma" w:hAnsi="Tahoma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827E3A" w:rsidRPr="00B83966" w:rsidTr="00ED738F">
        <w:tc>
          <w:tcPr>
            <w:tcW w:w="9322" w:type="dxa"/>
            <w:gridSpan w:val="2"/>
            <w:shd w:val="clear" w:color="auto" w:fill="018F6B"/>
            <w:vAlign w:val="center"/>
          </w:tcPr>
          <w:p w:rsidR="00827E3A" w:rsidRPr="002E2882" w:rsidRDefault="00827E3A" w:rsidP="00ED738F">
            <w:pP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proofErr w:type="spellStart"/>
            <w:r w:rsidRPr="002E2882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Projektabschlußbericht</w:t>
            </w:r>
            <w:proofErr w:type="spellEnd"/>
            <w:r w:rsidRPr="002E2882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 – Sanitätsdienst</w:t>
            </w:r>
          </w:p>
          <w:p w:rsidR="00827E3A" w:rsidRPr="00B83966" w:rsidRDefault="00827E3A" w:rsidP="00ED738F">
            <w:pPr>
              <w:jc w:val="right"/>
              <w:rPr>
                <w:rFonts w:ascii="Tahoma" w:hAnsi="Tahoma" w:cs="Tahoma"/>
                <w:i/>
                <w:iCs/>
                <w:color w:val="000000"/>
                <w:kern w:val="24"/>
                <w:lang w:val="de-DE" w:eastAsia="de-DE"/>
              </w:rPr>
            </w:pPr>
            <w:r w:rsidRPr="002E2882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</w:t>
            </w:r>
          </w:p>
        </w:tc>
      </w:tr>
      <w:tr w:rsidR="00827E3A" w:rsidRPr="003F3372" w:rsidTr="00ED738F">
        <w:tc>
          <w:tcPr>
            <w:tcW w:w="2093" w:type="dxa"/>
            <w:shd w:val="clear" w:color="auto" w:fill="DBE5F1"/>
            <w:vAlign w:val="center"/>
          </w:tcPr>
          <w:p w:rsidR="00827E3A" w:rsidRPr="002E2882" w:rsidRDefault="00827E3A" w:rsidP="00ED738F">
            <w:pPr>
              <w:rPr>
                <w:rFonts w:ascii="Tahoma" w:hAnsi="Tahoma" w:cs="Tahoma"/>
                <w:b/>
                <w:i/>
                <w:lang w:val="de-DE" w:eastAsia="de-DE"/>
              </w:rPr>
            </w:pPr>
            <w:r w:rsidRPr="002E2882">
              <w:rPr>
                <w:rFonts w:ascii="Tahoma" w:hAnsi="Tahoma" w:cs="Tahoma"/>
                <w:b/>
                <w:i/>
                <w:iCs/>
                <w:color w:val="000000"/>
                <w:kern w:val="24"/>
                <w:lang w:val="de-DE" w:eastAsia="de-DE"/>
              </w:rPr>
              <w:t>Projekt</w:t>
            </w:r>
          </w:p>
        </w:tc>
        <w:tc>
          <w:tcPr>
            <w:tcW w:w="7229" w:type="dxa"/>
            <w:shd w:val="clear" w:color="auto" w:fill="DBE5F1"/>
            <w:vAlign w:val="center"/>
          </w:tcPr>
          <w:p w:rsidR="00827E3A" w:rsidRPr="002E2882" w:rsidRDefault="00827E3A" w:rsidP="00ED738F">
            <w:pPr>
              <w:rPr>
                <w:rFonts w:ascii="Tahoma" w:hAnsi="Tahoma" w:cs="Tahoma"/>
                <w:b/>
                <w:i/>
                <w:lang w:val="de-DE" w:eastAsia="de-DE"/>
              </w:rPr>
            </w:pPr>
            <w:r w:rsidRPr="002E2882">
              <w:rPr>
                <w:rFonts w:ascii="Tahoma" w:hAnsi="Tahoma" w:cs="Tahoma"/>
                <w:b/>
                <w:i/>
                <w:iCs/>
                <w:color w:val="000000"/>
                <w:kern w:val="24"/>
                <w:lang w:val="de-DE" w:eastAsia="de-DE"/>
              </w:rPr>
              <w:t>Reorganisation Rettungsnetz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1. Datum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06.10.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2. Bericht durch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M. Oberhofer (Projektleiter) - genehmigt durch Projektgruppe beim Gespräch am 06.10.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3. Gesamtfeedback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827E3A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In Summe ist die Projektgruppe mit den Resultaten, der Methodik und der Übergabe bzw. Umsetzung zufrieden.</w:t>
            </w:r>
          </w:p>
          <w:p w:rsidR="00827E3A" w:rsidRPr="00B83966" w:rsidRDefault="00827E3A" w:rsidP="00827E3A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Verbesserungspunkte sind identifiziert (vgl. separate Dokumentation).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4. Reflexion Zielerreichung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827E3A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 xml:space="preserve">Alle gesteckten Ziele wurden inhaltlich erreicht. Der ursprüngliche Zeitplan wurde um zwei </w:t>
            </w:r>
            <w:r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 xml:space="preserve">Wochen </w:t>
            </w: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überschritten (keine negative Auswirkung auf die Umsetzung).</w:t>
            </w:r>
          </w:p>
          <w:p w:rsidR="00827E3A" w:rsidRPr="00B83966" w:rsidRDefault="00827E3A" w:rsidP="00827E3A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 xml:space="preserve">Die Grundlogik der Phasen hat sich im Wesentlichen bewährt. </w:t>
            </w:r>
            <w:proofErr w:type="spellStart"/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Regelmässig</w:t>
            </w:r>
            <w:proofErr w:type="spellEnd"/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 xml:space="preserve"> fanden Reflexionsrunden und Standortbestimmungen statt.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5. Reflexion Ressourcen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827E3A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Projektressourcen wurden deutlich überschritten (plus 20%).</w:t>
            </w:r>
          </w:p>
          <w:p w:rsidR="00827E3A" w:rsidRPr="00B83966" w:rsidRDefault="00827E3A" w:rsidP="00827E3A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Unterschätzt wurden v.a.: Reisekosten, Arbeitszeit.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6. Reflexion Organisation, AKV und Spielregeln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827E3A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 xml:space="preserve">Die Projektorganisation war </w:t>
            </w:r>
            <w:proofErr w:type="spellStart"/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zweckmässig</w:t>
            </w:r>
            <w:proofErr w:type="spellEnd"/>
            <w:r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 xml:space="preserve"> (AKV: Aufgaben, Kompetenzen, Verantwortlichkeiten).</w:t>
            </w:r>
          </w:p>
          <w:p w:rsidR="00827E3A" w:rsidRPr="00B83966" w:rsidRDefault="00827E3A" w:rsidP="00827E3A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anfänglich zu geringe Einbindung der Niederlassungen wurde rasch verändert.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 xml:space="preserve">7. </w:t>
            </w:r>
            <w:proofErr w:type="spellStart"/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Lessons</w:t>
            </w:r>
            <w:proofErr w:type="spellEnd"/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 xml:space="preserve"> </w:t>
            </w:r>
            <w:proofErr w:type="spellStart"/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learnt</w:t>
            </w:r>
            <w:proofErr w:type="spellEnd"/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 xml:space="preserve"> für andere Projekte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827E3A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Ressourcenplanung muss von Anfang an präziser sein.</w:t>
            </w:r>
          </w:p>
          <w:p w:rsidR="00827E3A" w:rsidRPr="00B83966" w:rsidRDefault="00827E3A" w:rsidP="00827E3A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Beteiligten (insbesondere alle Umsetzer) sind frühzeitiger einzubinden.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8. Projektübergabe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827E3A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Projektübergabe ist am 30.09. erfolgt.</w:t>
            </w:r>
          </w:p>
          <w:p w:rsidR="00827E3A" w:rsidRPr="00B83966" w:rsidRDefault="00827E3A" w:rsidP="00827E3A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wichtigsten Ziele sind in der Zielvereinbarung für das nächste Jahr aufgenommen.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9. Dokumentation / Projekthandbuch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827E3A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physische Projektdokumentation findet sich bei M. Oberhofer.</w:t>
            </w:r>
          </w:p>
          <w:p w:rsidR="00827E3A" w:rsidRPr="00B83966" w:rsidRDefault="00827E3A" w:rsidP="00827E3A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Die elektronische Dokumentation aller Dateien ist im Laufwerk "P".</w:t>
            </w:r>
          </w:p>
        </w:tc>
      </w:tr>
      <w:tr w:rsidR="00827E3A" w:rsidRPr="00B83966" w:rsidTr="00ED738F">
        <w:tc>
          <w:tcPr>
            <w:tcW w:w="2093" w:type="dxa"/>
            <w:shd w:val="clear" w:color="auto" w:fill="auto"/>
            <w:vAlign w:val="center"/>
          </w:tcPr>
          <w:p w:rsidR="00827E3A" w:rsidRPr="00B83966" w:rsidRDefault="00827E3A" w:rsidP="00ED738F">
            <w:pPr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i/>
                <w:iCs/>
                <w:color w:val="000000"/>
                <w:kern w:val="24"/>
                <w:sz w:val="20"/>
                <w:lang w:val="de-DE" w:eastAsia="de-DE"/>
              </w:rPr>
              <w:t>10. Verteiler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27E3A" w:rsidRPr="00B83966" w:rsidRDefault="00827E3A" w:rsidP="00827E3A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317"/>
              <w:contextualSpacing/>
              <w:rPr>
                <w:rFonts w:ascii="Tahoma" w:hAnsi="Tahoma" w:cs="Tahoma"/>
                <w:sz w:val="20"/>
                <w:lang w:val="de-DE" w:eastAsia="de-DE"/>
              </w:rPr>
            </w:pPr>
            <w:r w:rsidRPr="00B83966"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Geschäftsführung, Leiter Organisation, Projektgruppe, Landes-Niederlassungsleiter</w:t>
            </w:r>
            <w:r>
              <w:rPr>
                <w:rFonts w:ascii="Tahoma" w:hAnsi="Tahoma" w:cs="Tahoma"/>
                <w:color w:val="000000"/>
                <w:kern w:val="24"/>
                <w:sz w:val="20"/>
                <w:lang w:val="de-DE" w:eastAsia="de-DE"/>
              </w:rPr>
              <w:t>in</w:t>
            </w:r>
          </w:p>
        </w:tc>
      </w:tr>
    </w:tbl>
    <w:p w:rsidR="00FD08B8" w:rsidRPr="006015AB" w:rsidRDefault="00FD08B8" w:rsidP="00E04B74">
      <w:pPr>
        <w:rPr>
          <w:rFonts w:ascii="Tahoma" w:hAnsi="Tahoma" w:cs="Tahoma"/>
          <w:sz w:val="18"/>
          <w:szCs w:val="18"/>
        </w:rPr>
      </w:pPr>
    </w:p>
    <w:sectPr w:rsidR="00FD08B8" w:rsidRPr="006015AB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3D61D5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8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13"/>
  </w:num>
  <w:num w:numId="8">
    <w:abstractNumId w:val="12"/>
  </w:num>
  <w:num w:numId="9">
    <w:abstractNumId w:val="19"/>
  </w:num>
  <w:num w:numId="10">
    <w:abstractNumId w:val="20"/>
  </w:num>
  <w:num w:numId="11">
    <w:abstractNumId w:val="2"/>
  </w:num>
  <w:num w:numId="12">
    <w:abstractNumId w:val="14"/>
  </w:num>
  <w:num w:numId="13">
    <w:abstractNumId w:val="21"/>
  </w:num>
  <w:num w:numId="14">
    <w:abstractNumId w:val="15"/>
  </w:num>
  <w:num w:numId="15">
    <w:abstractNumId w:val="16"/>
  </w:num>
  <w:num w:numId="16">
    <w:abstractNumId w:val="11"/>
  </w:num>
  <w:num w:numId="17">
    <w:abstractNumId w:val="4"/>
  </w:num>
  <w:num w:numId="18">
    <w:abstractNumId w:val="0"/>
  </w:num>
  <w:num w:numId="19">
    <w:abstractNumId w:val="8"/>
  </w:num>
  <w:num w:numId="20">
    <w:abstractNumId w:val="1"/>
  </w:num>
  <w:num w:numId="21">
    <w:abstractNumId w:val="18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9809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526C55EB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4B78-95D7-49BA-A515-0E589EA1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4078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4</cp:revision>
  <cp:lastPrinted>2011-03-15T11:18:00Z</cp:lastPrinted>
  <dcterms:created xsi:type="dcterms:W3CDTF">2018-03-09T07:42:00Z</dcterms:created>
  <dcterms:modified xsi:type="dcterms:W3CDTF">2018-03-09T08:15:00Z</dcterms:modified>
</cp:coreProperties>
</file>